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8A5" w:rsidRDefault="006B6818">
      <w:r w:rsidRPr="0062483F">
        <w:rPr>
          <w:noProof/>
        </w:rPr>
        <w:drawing>
          <wp:inline distT="0" distB="0" distL="0" distR="0" wp14:anchorId="672100DB" wp14:editId="782AD295">
            <wp:extent cx="636270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8A5" w:rsidRPr="008C78A5" w:rsidRDefault="008C78A5" w:rsidP="008C78A5">
      <w:pPr>
        <w:spacing w:after="0" w:line="276" w:lineRule="auto"/>
        <w:jc w:val="center"/>
        <w:rPr>
          <w:rFonts w:ascii="Arial" w:eastAsia="Times New Roman" w:hAnsi="Arial" w:cs="Arial"/>
          <w:color w:val="000000"/>
          <w:spacing w:val="60"/>
          <w:sz w:val="20"/>
          <w:szCs w:val="20"/>
          <w:lang w:val="bg-BG"/>
        </w:rPr>
      </w:pPr>
      <w:bookmarkStart w:id="0" w:name="_GoBack"/>
      <w:bookmarkEnd w:id="0"/>
      <w:r w:rsidRPr="008C78A5">
        <w:rPr>
          <w:rFonts w:ascii="Arial" w:eastAsia="Times New Roman" w:hAnsi="Arial" w:cs="Arial"/>
          <w:sz w:val="20"/>
          <w:szCs w:val="20"/>
          <w:lang w:val="bg-BG"/>
        </w:rPr>
        <w:t xml:space="preserve">№ на процедурата: </w:t>
      </w:r>
    </w:p>
    <w:p w:rsidR="008C78A5" w:rsidRPr="008C78A5" w:rsidRDefault="008C78A5" w:rsidP="008C78A5">
      <w:pPr>
        <w:spacing w:after="0" w:line="240" w:lineRule="auto"/>
        <w:rPr>
          <w:rFonts w:ascii="Arial" w:hAnsi="Arial" w:cs="Arial"/>
          <w:lang w:val="bg-BG"/>
        </w:rPr>
      </w:pPr>
    </w:p>
    <w:p w:rsidR="008C78A5" w:rsidRPr="008C78A5" w:rsidRDefault="008C78A5" w:rsidP="008C78A5">
      <w:pPr>
        <w:spacing w:after="0" w:line="240" w:lineRule="auto"/>
        <w:jc w:val="center"/>
        <w:rPr>
          <w:rFonts w:ascii="Arial" w:hAnsi="Arial" w:cs="Arial"/>
          <w:b/>
          <w:color w:val="000000"/>
          <w:spacing w:val="60"/>
          <w:sz w:val="32"/>
          <w:szCs w:val="32"/>
          <w:lang w:val="bg-BG"/>
        </w:rPr>
      </w:pPr>
      <w:r w:rsidRPr="008C78A5">
        <w:rPr>
          <w:rFonts w:ascii="Arial" w:hAnsi="Arial" w:cs="Arial"/>
          <w:b/>
          <w:color w:val="000000"/>
          <w:spacing w:val="60"/>
          <w:sz w:val="32"/>
          <w:szCs w:val="32"/>
          <w:lang w:val="bg-BG"/>
        </w:rPr>
        <w:t>ЗАПОВЕД</w:t>
      </w:r>
    </w:p>
    <w:p w:rsidR="008C78A5" w:rsidRPr="008C78A5" w:rsidRDefault="008C78A5" w:rsidP="008C78A5">
      <w:pPr>
        <w:spacing w:before="120" w:after="0" w:line="240" w:lineRule="auto"/>
        <w:jc w:val="center"/>
        <w:rPr>
          <w:rFonts w:ascii="Arial" w:hAnsi="Arial" w:cs="Arial"/>
          <w:color w:val="000000"/>
          <w:lang w:val="bg-BG"/>
        </w:rPr>
      </w:pPr>
      <w:r w:rsidRPr="008C78A5">
        <w:rPr>
          <w:rFonts w:ascii="Arial" w:hAnsi="Arial" w:cs="Arial"/>
          <w:color w:val="000000"/>
          <w:lang w:val="bg-BG"/>
        </w:rPr>
        <w:t>№ ...............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hAnsi="Arial" w:cs="Arial"/>
          <w:lang w:val="bg-BG"/>
        </w:rPr>
      </w:pPr>
      <w:r w:rsidRPr="008C78A5">
        <w:rPr>
          <w:rFonts w:ascii="Arial" w:hAnsi="Arial" w:cs="Arial"/>
          <w:lang w:val="bg-BG"/>
        </w:rPr>
        <w:t>........... 201</w:t>
      </w:r>
      <w:r w:rsidRPr="008C78A5">
        <w:rPr>
          <w:rFonts w:ascii="Arial" w:hAnsi="Arial" w:cs="Arial"/>
        </w:rPr>
        <w:t>__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hAnsi="Arial" w:cs="Arial"/>
          <w:spacing w:val="20"/>
          <w:lang w:val="bg-BG"/>
        </w:rPr>
      </w:pPr>
      <w:r w:rsidRPr="008C78A5">
        <w:rPr>
          <w:rFonts w:ascii="Arial" w:hAnsi="Arial" w:cs="Arial"/>
          <w:spacing w:val="20"/>
          <w:lang w:val="bg-BG"/>
        </w:rPr>
        <w:t>гр. София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spacing w:val="20"/>
          <w:lang w:val="bg-BG"/>
        </w:rPr>
      </w:pPr>
    </w:p>
    <w:p w:rsidR="008C78A5" w:rsidRPr="008C78A5" w:rsidRDefault="008C78A5" w:rsidP="008C78A5">
      <w:pPr>
        <w:spacing w:after="0" w:line="240" w:lineRule="auto"/>
        <w:ind w:firstLine="709"/>
        <w:jc w:val="both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 xml:space="preserve">На основание на чл. 4, ал 2 от ЗРАС в Република България, чл. 6, ал. </w:t>
      </w:r>
      <w:r w:rsidRPr="008C78A5">
        <w:rPr>
          <w:rFonts w:ascii="Arial" w:eastAsia="Times New Roman" w:hAnsi="Arial" w:cs="Arial"/>
          <w:lang w:val="ru-RU"/>
        </w:rPr>
        <w:t>4</w:t>
      </w:r>
      <w:r w:rsidRPr="008C78A5">
        <w:rPr>
          <w:rFonts w:ascii="Arial" w:eastAsia="Times New Roman" w:hAnsi="Arial" w:cs="Arial"/>
          <w:lang w:val="bg-BG"/>
        </w:rPr>
        <w:t xml:space="preserve"> от ПУРЗАД в ТУ - София, доклад на декана на факултет/ директора на колеж/ директора на департамент ..................... и Протокол № .... / ........... г. от решение на ФС/ Съвет на колежа/ Съвет на департамента по предложение на катедра ......................................................... (Протокол № .... / .......... г.), във връзка с процедурата за заемане на академична длъжност ..........................</w:t>
      </w:r>
    </w:p>
    <w:p w:rsidR="008C78A5" w:rsidRPr="008C78A5" w:rsidRDefault="008C78A5" w:rsidP="008C78A5">
      <w:pPr>
        <w:spacing w:after="0" w:line="240" w:lineRule="auto"/>
        <w:jc w:val="both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по професионално направление  ..................................... ......................................</w:t>
      </w:r>
    </w:p>
    <w:p w:rsidR="008C78A5" w:rsidRPr="008C78A5" w:rsidRDefault="008C78A5" w:rsidP="008C78A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bg-BG"/>
        </w:rPr>
      </w:pP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i/>
          <w:sz w:val="20"/>
          <w:szCs w:val="20"/>
          <w:lang w:val="bg-BG"/>
        </w:rPr>
        <w:t>(</w:t>
      </w:r>
      <w:r w:rsidRPr="008C78A5">
        <w:rPr>
          <w:rFonts w:ascii="Arial" w:eastAsia="Times New Roman" w:hAnsi="Arial" w:cs="Arial"/>
          <w:i/>
          <w:sz w:val="18"/>
          <w:szCs w:val="18"/>
          <w:lang w:val="bg-BG"/>
        </w:rPr>
        <w:t>шифър и наименование</w:t>
      </w:r>
      <w:r w:rsidRPr="008C78A5">
        <w:rPr>
          <w:rFonts w:ascii="Arial" w:eastAsia="Times New Roman" w:hAnsi="Arial" w:cs="Arial"/>
          <w:i/>
          <w:sz w:val="20"/>
          <w:szCs w:val="20"/>
          <w:lang w:val="bg-BG"/>
        </w:rPr>
        <w:t>)</w:t>
      </w:r>
    </w:p>
    <w:p w:rsidR="008C78A5" w:rsidRPr="008C78A5" w:rsidRDefault="008C78A5" w:rsidP="008C78A5">
      <w:pPr>
        <w:spacing w:after="0" w:line="240" w:lineRule="auto"/>
        <w:jc w:val="both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специалност ..............................................................................</w:t>
      </w:r>
    </w:p>
    <w:p w:rsidR="008C78A5" w:rsidRPr="008C78A5" w:rsidRDefault="008C78A5" w:rsidP="008C78A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bg-BG"/>
        </w:rPr>
      </w:pP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lang w:val="bg-BG"/>
        </w:rPr>
        <w:tab/>
      </w:r>
      <w:r w:rsidRPr="008C78A5">
        <w:rPr>
          <w:rFonts w:ascii="Arial" w:eastAsia="Times New Roman" w:hAnsi="Arial" w:cs="Arial"/>
          <w:i/>
          <w:sz w:val="18"/>
          <w:szCs w:val="18"/>
          <w:lang w:val="bg-BG"/>
        </w:rPr>
        <w:t>(наименование</w:t>
      </w:r>
      <w:r w:rsidRPr="008C78A5">
        <w:rPr>
          <w:rFonts w:ascii="Arial" w:eastAsia="Times New Roman" w:hAnsi="Arial" w:cs="Arial"/>
          <w:i/>
          <w:sz w:val="20"/>
          <w:szCs w:val="20"/>
          <w:lang w:val="bg-BG"/>
        </w:rPr>
        <w:t>)</w:t>
      </w:r>
    </w:p>
    <w:p w:rsidR="008C78A5" w:rsidRPr="008C78A5" w:rsidRDefault="008C78A5" w:rsidP="008C78A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bg-BG"/>
        </w:rPr>
      </w:pPr>
    </w:p>
    <w:p w:rsidR="008C78A5" w:rsidRPr="008C78A5" w:rsidRDefault="008C78A5" w:rsidP="008C78A5">
      <w:pPr>
        <w:tabs>
          <w:tab w:val="left" w:pos="0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bg-BG"/>
        </w:rPr>
      </w:pPr>
      <w:r w:rsidRPr="008C78A5">
        <w:rPr>
          <w:rFonts w:ascii="Arial" w:eastAsia="Times New Roman" w:hAnsi="Arial" w:cs="Arial"/>
          <w:b/>
          <w:sz w:val="28"/>
          <w:szCs w:val="28"/>
          <w:lang w:val="bg-BG"/>
        </w:rPr>
        <w:t>Н А З Н А Ч А В А М :</w:t>
      </w:r>
    </w:p>
    <w:p w:rsidR="008C78A5" w:rsidRPr="008C78A5" w:rsidRDefault="008C78A5" w:rsidP="008C78A5">
      <w:pPr>
        <w:spacing w:after="0" w:line="240" w:lineRule="auto"/>
        <w:ind w:firstLine="720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Научно жури в състав: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b/>
          <w:i/>
          <w:lang w:val="bg-BG"/>
        </w:rPr>
      </w:pPr>
      <w:r w:rsidRPr="008C78A5">
        <w:rPr>
          <w:rFonts w:ascii="Arial" w:eastAsia="Times New Roman" w:hAnsi="Arial" w:cs="Arial"/>
          <w:b/>
          <w:i/>
          <w:lang w:val="bg-BG"/>
        </w:rPr>
        <w:t>Вътрешни за ТУ - София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1. .....................................................................................................................................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bg-BG"/>
        </w:rPr>
      </w:pPr>
      <w:r w:rsidRPr="008C78A5">
        <w:rPr>
          <w:rFonts w:ascii="Arial" w:eastAsia="Times New Roman" w:hAnsi="Arial" w:cs="Arial"/>
          <w:i/>
          <w:sz w:val="16"/>
          <w:szCs w:val="16"/>
          <w:lang w:val="bg-BG"/>
        </w:rPr>
        <w:t>(академична длъжност, научна степен, име, презиме и фамилия, професионално направление по НАЦИД)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2. .....................................................................................................................................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bg-BG"/>
        </w:rPr>
      </w:pPr>
      <w:r w:rsidRPr="008C78A5">
        <w:rPr>
          <w:rFonts w:ascii="Arial" w:eastAsia="Times New Roman" w:hAnsi="Arial" w:cs="Arial"/>
          <w:i/>
          <w:sz w:val="16"/>
          <w:szCs w:val="16"/>
          <w:lang w:val="bg-BG"/>
        </w:rPr>
        <w:t>(академична длъжност, научна степен, име, презиме и фамилия, професионално направление по НАЦИД)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bg-BG"/>
        </w:rPr>
      </w:pPr>
      <w:r w:rsidRPr="008C78A5">
        <w:rPr>
          <w:rFonts w:ascii="Arial" w:eastAsia="Times New Roman" w:hAnsi="Arial" w:cs="Arial"/>
          <w:lang w:val="bg-BG"/>
        </w:rPr>
        <w:t>. . . .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Резервен член: ..............................................................................................................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bg-BG"/>
        </w:rPr>
      </w:pPr>
      <w:r w:rsidRPr="008C78A5">
        <w:rPr>
          <w:rFonts w:ascii="Arial" w:eastAsia="Times New Roman" w:hAnsi="Arial" w:cs="Arial"/>
          <w:i/>
          <w:sz w:val="16"/>
          <w:szCs w:val="16"/>
          <w:lang w:val="bg-BG"/>
        </w:rPr>
        <w:t>(академична длъжност, научна степен, име, презиме и фамилия, професионално направление по НАЦИД)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b/>
          <w:lang w:val="bg-BG"/>
        </w:rPr>
      </w:pP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b/>
          <w:i/>
          <w:lang w:val="bg-BG"/>
        </w:rPr>
      </w:pPr>
      <w:r w:rsidRPr="008C78A5">
        <w:rPr>
          <w:rFonts w:ascii="Arial" w:eastAsia="Times New Roman" w:hAnsi="Arial" w:cs="Arial"/>
          <w:b/>
          <w:i/>
          <w:lang w:val="bg-BG"/>
        </w:rPr>
        <w:t>Външни за ТУ - София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1. .....................................................................................................................................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bg-BG"/>
        </w:rPr>
      </w:pPr>
      <w:r w:rsidRPr="008C78A5">
        <w:rPr>
          <w:rFonts w:ascii="Arial" w:eastAsia="Times New Roman" w:hAnsi="Arial" w:cs="Arial"/>
          <w:i/>
          <w:sz w:val="16"/>
          <w:szCs w:val="16"/>
          <w:lang w:val="bg-BG"/>
        </w:rPr>
        <w:t>(академична длъжност, научна степен, име, презиме и фамилия, професионално направление по НАЦИД)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2. .....................................................................................................................................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bg-BG"/>
        </w:rPr>
      </w:pPr>
      <w:r w:rsidRPr="008C78A5">
        <w:rPr>
          <w:rFonts w:ascii="Arial" w:eastAsia="Times New Roman" w:hAnsi="Arial" w:cs="Arial"/>
          <w:i/>
          <w:sz w:val="16"/>
          <w:szCs w:val="16"/>
          <w:lang w:val="bg-BG"/>
        </w:rPr>
        <w:t>(академична длъжност, научна степен, име, презиме и фамилия, професионално направление по НАЦИД)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. . . . . . .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Резервен член: ..............................................................................................................</w:t>
      </w:r>
    </w:p>
    <w:p w:rsidR="008C78A5" w:rsidRPr="008C78A5" w:rsidRDefault="008C78A5" w:rsidP="008C78A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val="bg-BG"/>
        </w:rPr>
      </w:pPr>
      <w:r w:rsidRPr="008C78A5">
        <w:rPr>
          <w:rFonts w:ascii="Arial" w:eastAsia="Times New Roman" w:hAnsi="Arial" w:cs="Arial"/>
          <w:i/>
          <w:sz w:val="16"/>
          <w:szCs w:val="16"/>
          <w:lang w:val="bg-BG"/>
        </w:rPr>
        <w:t>(академична длъжност, научна степен, име, презиме и фамилия, професионално направление по НАЦИД)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  <w:r w:rsidRPr="008C78A5">
        <w:rPr>
          <w:rFonts w:ascii="Arial" w:eastAsia="Times New Roman" w:hAnsi="Arial" w:cs="Arial"/>
          <w:lang w:val="bg-BG"/>
        </w:rPr>
        <w:t>Председател на първото заседание: ……………………………………….…………….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lang w:val="bg-BG"/>
        </w:rPr>
      </w:pPr>
    </w:p>
    <w:p w:rsidR="008C78A5" w:rsidRPr="008C78A5" w:rsidRDefault="008C78A5" w:rsidP="008C78A5">
      <w:pPr>
        <w:spacing w:after="0" w:line="276" w:lineRule="auto"/>
        <w:ind w:firstLine="720"/>
        <w:jc w:val="both"/>
        <w:rPr>
          <w:rFonts w:ascii="Arial" w:hAnsi="Arial" w:cs="Arial"/>
          <w:color w:val="000000"/>
          <w:lang w:val="bg-BG"/>
        </w:rPr>
      </w:pPr>
      <w:r w:rsidRPr="008C78A5">
        <w:rPr>
          <w:rFonts w:ascii="Arial" w:hAnsi="Arial" w:cs="Arial"/>
          <w:color w:val="000000"/>
          <w:lang w:val="bg-BG"/>
        </w:rPr>
        <w:t>Препис от заповедта да се връчи на съответните длъжностни лица за сведение и изпълнение.</w:t>
      </w:r>
    </w:p>
    <w:p w:rsidR="008C78A5" w:rsidRPr="008C78A5" w:rsidRDefault="008C78A5" w:rsidP="008C78A5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lang w:val="bg-BG"/>
        </w:rPr>
      </w:pPr>
    </w:p>
    <w:p w:rsidR="008C78A5" w:rsidRPr="008C78A5" w:rsidRDefault="008C78A5" w:rsidP="008C78A5">
      <w:pPr>
        <w:spacing w:after="0" w:line="276" w:lineRule="auto"/>
        <w:rPr>
          <w:rFonts w:ascii="Arial" w:hAnsi="Arial" w:cs="Arial"/>
          <w:color w:val="000000"/>
          <w:sz w:val="28"/>
          <w:lang w:val="bg-BG"/>
        </w:rPr>
      </w:pPr>
      <w:r w:rsidRPr="008C78A5">
        <w:rPr>
          <w:rFonts w:ascii="Arial" w:hAnsi="Arial" w:cs="Arial"/>
          <w:color w:val="000000"/>
          <w:sz w:val="28"/>
          <w:lang w:val="bg-BG"/>
        </w:rPr>
        <w:t xml:space="preserve"> </w:t>
      </w:r>
      <w:r w:rsidRPr="008C78A5">
        <w:rPr>
          <w:rFonts w:ascii="Arial" w:hAnsi="Arial" w:cs="Arial"/>
          <w:color w:val="000000"/>
          <w:sz w:val="28"/>
          <w:lang w:val="bg-BG"/>
        </w:rPr>
        <w:tab/>
      </w:r>
      <w:r w:rsidRPr="008C78A5">
        <w:rPr>
          <w:rFonts w:ascii="Arial" w:hAnsi="Arial" w:cs="Arial"/>
          <w:color w:val="000000"/>
          <w:sz w:val="28"/>
          <w:lang w:val="bg-BG"/>
        </w:rPr>
        <w:tab/>
      </w:r>
      <w:r w:rsidRPr="008C78A5">
        <w:rPr>
          <w:rFonts w:ascii="Arial" w:hAnsi="Arial" w:cs="Arial"/>
          <w:color w:val="000000"/>
          <w:sz w:val="28"/>
          <w:lang w:val="bg-BG"/>
        </w:rPr>
        <w:tab/>
      </w:r>
      <w:r w:rsidRPr="008C78A5">
        <w:rPr>
          <w:rFonts w:ascii="Arial" w:hAnsi="Arial" w:cs="Arial"/>
          <w:color w:val="000000"/>
          <w:sz w:val="28"/>
          <w:lang w:val="bg-BG"/>
        </w:rPr>
        <w:tab/>
      </w:r>
      <w:r w:rsidRPr="008C78A5">
        <w:rPr>
          <w:rFonts w:ascii="Arial" w:hAnsi="Arial" w:cs="Arial"/>
          <w:color w:val="000000"/>
          <w:sz w:val="28"/>
          <w:lang w:val="bg-BG"/>
        </w:rPr>
        <w:tab/>
      </w:r>
      <w:r w:rsidRPr="008C78A5">
        <w:rPr>
          <w:rFonts w:ascii="Arial" w:hAnsi="Arial" w:cs="Arial"/>
          <w:color w:val="000000"/>
          <w:sz w:val="28"/>
          <w:lang w:val="bg-BG"/>
        </w:rPr>
        <w:tab/>
      </w:r>
      <w:r w:rsidRPr="008C78A5">
        <w:rPr>
          <w:rFonts w:ascii="Arial" w:hAnsi="Arial" w:cs="Arial"/>
          <w:color w:val="000000"/>
          <w:sz w:val="28"/>
          <w:lang w:val="bg-BG"/>
        </w:rPr>
        <w:tab/>
        <w:t xml:space="preserve">Ректор: </w:t>
      </w:r>
    </w:p>
    <w:p w:rsidR="008C78A5" w:rsidRPr="008C78A5" w:rsidRDefault="008C78A5" w:rsidP="008C78A5">
      <w:pPr>
        <w:spacing w:after="0" w:line="276" w:lineRule="auto"/>
        <w:rPr>
          <w:rFonts w:ascii="Arial" w:hAnsi="Arial" w:cs="Arial"/>
          <w:color w:val="000000"/>
          <w:lang w:val="bg-BG"/>
        </w:rPr>
      </w:pPr>
      <w:r w:rsidRPr="008C78A5">
        <w:rPr>
          <w:rFonts w:ascii="Arial" w:hAnsi="Arial" w:cs="Arial"/>
          <w:lang w:val="bg-BG"/>
        </w:rPr>
        <w:t xml:space="preserve"> </w:t>
      </w:r>
      <w:r w:rsidRPr="008C78A5">
        <w:rPr>
          <w:rFonts w:ascii="Arial" w:hAnsi="Arial" w:cs="Arial"/>
          <w:lang w:val="bg-BG"/>
        </w:rPr>
        <w:tab/>
      </w:r>
      <w:r w:rsidRPr="008C78A5">
        <w:rPr>
          <w:rFonts w:ascii="Arial" w:hAnsi="Arial" w:cs="Arial"/>
          <w:lang w:val="bg-BG"/>
        </w:rPr>
        <w:tab/>
      </w:r>
      <w:r w:rsidRPr="008C78A5">
        <w:rPr>
          <w:rFonts w:ascii="Arial" w:hAnsi="Arial" w:cs="Arial"/>
          <w:lang w:val="bg-BG"/>
        </w:rPr>
        <w:tab/>
      </w:r>
      <w:r w:rsidRPr="008C78A5">
        <w:rPr>
          <w:rFonts w:ascii="Arial" w:hAnsi="Arial" w:cs="Arial"/>
          <w:lang w:val="bg-BG"/>
        </w:rPr>
        <w:tab/>
      </w:r>
      <w:r w:rsidRPr="008C78A5">
        <w:rPr>
          <w:rFonts w:ascii="Arial" w:hAnsi="Arial" w:cs="Arial"/>
          <w:lang w:val="bg-BG"/>
        </w:rPr>
        <w:tab/>
      </w:r>
      <w:r w:rsidRPr="008C78A5">
        <w:rPr>
          <w:rFonts w:ascii="Arial" w:hAnsi="Arial" w:cs="Arial"/>
          <w:lang w:val="bg-BG"/>
        </w:rPr>
        <w:tab/>
      </w:r>
      <w:r w:rsidRPr="008C78A5">
        <w:rPr>
          <w:rFonts w:ascii="Arial" w:hAnsi="Arial" w:cs="Arial"/>
          <w:lang w:val="bg-BG"/>
        </w:rPr>
        <w:tab/>
        <w:t>проф. д-р Георги Венков</w:t>
      </w: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b/>
          <w:lang w:val="bg-BG"/>
        </w:rPr>
      </w:pPr>
    </w:p>
    <w:p w:rsidR="008C78A5" w:rsidRPr="008C78A5" w:rsidRDefault="008C78A5" w:rsidP="008C78A5">
      <w:pPr>
        <w:spacing w:after="0" w:line="240" w:lineRule="auto"/>
        <w:rPr>
          <w:rFonts w:ascii="Arial" w:eastAsia="Times New Roman" w:hAnsi="Arial" w:cs="Arial"/>
          <w:b/>
          <w:lang w:val="bg-BG"/>
        </w:rPr>
      </w:pPr>
    </w:p>
    <w:p w:rsidR="008C78A5" w:rsidRPr="008C78A5" w:rsidRDefault="008C78A5" w:rsidP="008C78A5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val="bg-BG"/>
        </w:rPr>
      </w:pPr>
      <w:r w:rsidRPr="008C78A5">
        <w:rPr>
          <w:rFonts w:ascii="Arial" w:eastAsia="Times New Roman" w:hAnsi="Arial" w:cs="Arial"/>
          <w:b/>
          <w:sz w:val="20"/>
          <w:szCs w:val="20"/>
          <w:lang w:val="bg-BG"/>
        </w:rPr>
        <w:t>Забележки:</w:t>
      </w:r>
    </w:p>
    <w:p w:rsidR="008C78A5" w:rsidRPr="008C78A5" w:rsidRDefault="008C78A5" w:rsidP="008C78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bg-BG"/>
        </w:rPr>
      </w:pPr>
    </w:p>
    <w:p w:rsidR="008C78A5" w:rsidRPr="008C78A5" w:rsidRDefault="008C78A5" w:rsidP="008C78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bg-BG"/>
        </w:rPr>
      </w:pPr>
      <w:r w:rsidRPr="008C78A5">
        <w:rPr>
          <w:rFonts w:ascii="Arial" w:eastAsia="Times New Roman" w:hAnsi="Arial" w:cs="Arial"/>
          <w:sz w:val="20"/>
          <w:szCs w:val="20"/>
          <w:lang w:val="bg-BG"/>
        </w:rPr>
        <w:t>1. Научното жури (НЖ) е в състав от:</w:t>
      </w:r>
    </w:p>
    <w:p w:rsidR="008C78A5" w:rsidRPr="008C78A5" w:rsidRDefault="008C78A5" w:rsidP="008C78A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g-BG"/>
        </w:rPr>
      </w:pPr>
      <w:r w:rsidRPr="008C78A5">
        <w:rPr>
          <w:rFonts w:ascii="Arial" w:eastAsia="Times New Roman" w:hAnsi="Arial" w:cs="Arial"/>
          <w:b/>
          <w:sz w:val="20"/>
          <w:szCs w:val="20"/>
          <w:lang w:val="bg-BG"/>
        </w:rPr>
        <w:t xml:space="preserve">за главен асистент: </w:t>
      </w:r>
      <w:r w:rsidRPr="008C78A5">
        <w:rPr>
          <w:rFonts w:ascii="Arial" w:eastAsia="Times New Roman" w:hAnsi="Arial" w:cs="Arial"/>
          <w:sz w:val="20"/>
          <w:szCs w:val="20"/>
          <w:lang w:val="bg-BG"/>
        </w:rPr>
        <w:t xml:space="preserve">5 хабилитирани лица, като най-малко двама са външни за ТУ-София.  </w:t>
      </w:r>
    </w:p>
    <w:p w:rsidR="008C78A5" w:rsidRPr="008C78A5" w:rsidRDefault="008C78A5" w:rsidP="008C78A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g-BG"/>
        </w:rPr>
      </w:pPr>
      <w:r w:rsidRPr="008C78A5">
        <w:rPr>
          <w:rFonts w:ascii="Arial" w:eastAsia="Times New Roman" w:hAnsi="Arial" w:cs="Arial"/>
          <w:b/>
          <w:sz w:val="20"/>
          <w:szCs w:val="20"/>
          <w:lang w:val="bg-BG"/>
        </w:rPr>
        <w:t xml:space="preserve">за доцент: 7 </w:t>
      </w:r>
      <w:r w:rsidRPr="008C78A5">
        <w:rPr>
          <w:rFonts w:ascii="Arial" w:eastAsia="Times New Roman" w:hAnsi="Arial" w:cs="Arial"/>
          <w:sz w:val="20"/>
          <w:szCs w:val="20"/>
          <w:lang w:val="bg-BG"/>
        </w:rPr>
        <w:t>хабилитирани лица, като най-малко трима са външни за ТУ-София. Най-малко трима от членовете на журито трябва да бъдат професори.</w:t>
      </w:r>
    </w:p>
    <w:p w:rsidR="008C78A5" w:rsidRPr="008C78A5" w:rsidRDefault="008C78A5" w:rsidP="008C78A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g-BG"/>
        </w:rPr>
      </w:pPr>
      <w:r w:rsidRPr="008C78A5">
        <w:rPr>
          <w:rFonts w:ascii="Arial" w:eastAsia="Times New Roman" w:hAnsi="Arial" w:cs="Arial"/>
          <w:b/>
          <w:sz w:val="20"/>
          <w:szCs w:val="20"/>
          <w:lang w:val="bg-BG"/>
        </w:rPr>
        <w:t xml:space="preserve">за професор: 7 </w:t>
      </w:r>
      <w:r w:rsidRPr="008C78A5">
        <w:rPr>
          <w:rFonts w:ascii="Arial" w:eastAsia="Times New Roman" w:hAnsi="Arial" w:cs="Arial"/>
          <w:sz w:val="20"/>
          <w:szCs w:val="20"/>
          <w:lang w:val="bg-BG"/>
        </w:rPr>
        <w:t>хабилитирани лица, като най-малко трима са външни за ТУ-София. Най-малко четирима от членовете на журито трябва да бъдат професори.</w:t>
      </w:r>
    </w:p>
    <w:p w:rsidR="008C78A5" w:rsidRPr="008C78A5" w:rsidRDefault="008C78A5" w:rsidP="008C78A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bg-BG"/>
        </w:rPr>
      </w:pPr>
      <w:r w:rsidRPr="008C78A5">
        <w:rPr>
          <w:rFonts w:ascii="Arial" w:eastAsia="Times New Roman" w:hAnsi="Arial" w:cs="Arial"/>
          <w:b/>
          <w:sz w:val="20"/>
          <w:szCs w:val="20"/>
          <w:lang w:val="bg-BG"/>
        </w:rPr>
        <w:t xml:space="preserve">за старши преподавател: 5 </w:t>
      </w:r>
      <w:r w:rsidRPr="008C78A5">
        <w:rPr>
          <w:rFonts w:ascii="Arial" w:eastAsia="Times New Roman" w:hAnsi="Arial" w:cs="Arial"/>
          <w:sz w:val="20"/>
          <w:szCs w:val="20"/>
          <w:lang w:val="bg-BG"/>
        </w:rPr>
        <w:t xml:space="preserve">хабилитирани лица и старши преподаватели (по изключение), като най-малко двама са външни за ТУ-София. </w:t>
      </w:r>
    </w:p>
    <w:p w:rsidR="008C78A5" w:rsidRPr="008C78A5" w:rsidRDefault="008C78A5" w:rsidP="008C78A5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</w:p>
    <w:p w:rsidR="008C78A5" w:rsidRPr="008C78A5" w:rsidRDefault="008C78A5" w:rsidP="008C78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C78A5">
        <w:rPr>
          <w:rFonts w:ascii="Arial" w:hAnsi="Arial" w:cs="Arial"/>
          <w:color w:val="000000"/>
          <w:sz w:val="20"/>
          <w:szCs w:val="20"/>
          <w:lang w:val="bg-BG"/>
        </w:rPr>
        <w:t xml:space="preserve">2. Съставът на научното жури </w:t>
      </w:r>
      <w:r w:rsidRPr="008C78A5">
        <w:rPr>
          <w:rFonts w:ascii="Arial" w:hAnsi="Arial" w:cs="Arial"/>
          <w:b/>
          <w:color w:val="000000"/>
          <w:sz w:val="20"/>
          <w:szCs w:val="20"/>
          <w:lang w:val="bg-BG"/>
        </w:rPr>
        <w:t>задължително</w:t>
      </w:r>
      <w:r w:rsidRPr="008C78A5">
        <w:rPr>
          <w:rFonts w:ascii="Arial" w:hAnsi="Arial" w:cs="Arial"/>
          <w:color w:val="000000"/>
          <w:sz w:val="20"/>
          <w:szCs w:val="20"/>
          <w:lang w:val="bg-BG"/>
        </w:rPr>
        <w:t xml:space="preserve"> трябва да изпълнява разпоредбите на ЗРАСРБ,</w:t>
      </w:r>
      <w:r w:rsidRPr="008C78A5">
        <w:rPr>
          <w:rFonts w:ascii="Arial" w:hAnsi="Arial" w:cs="Arial"/>
          <w:color w:val="000000"/>
          <w:sz w:val="20"/>
          <w:szCs w:val="20"/>
          <w:lang w:val="bg-BG"/>
        </w:rPr>
        <w:br/>
        <w:t xml:space="preserve">чл. 4, ал. 3, относно изискването за съответствие със специалността и професионалното направление, по които е обявен конкурсът (в сила от 04.05.2018 г.). За всеки член на НЖ се посочва шифъра на професионалното направление по регистрация в НАЦИД –например </w:t>
      </w:r>
      <w:r w:rsidRPr="008C78A5">
        <w:rPr>
          <w:rFonts w:ascii="Arial" w:hAnsi="Arial" w:cs="Arial"/>
          <w:b/>
          <w:color w:val="000000"/>
          <w:sz w:val="20"/>
          <w:szCs w:val="20"/>
          <w:lang w:val="bg-BG"/>
        </w:rPr>
        <w:t>ПН 5.1</w:t>
      </w:r>
      <w:r w:rsidRPr="008C78A5">
        <w:rPr>
          <w:rFonts w:ascii="Arial" w:hAnsi="Arial" w:cs="Arial"/>
          <w:color w:val="000000"/>
          <w:sz w:val="20"/>
          <w:szCs w:val="20"/>
          <w:lang w:val="bg-BG"/>
        </w:rPr>
        <w:t>).</w:t>
      </w:r>
    </w:p>
    <w:p w:rsidR="008C78A5" w:rsidRPr="008C78A5" w:rsidRDefault="008C78A5" w:rsidP="008C78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</w:p>
    <w:p w:rsidR="008C78A5" w:rsidRPr="008C78A5" w:rsidRDefault="008C78A5" w:rsidP="008C78A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C78A5">
        <w:rPr>
          <w:rFonts w:ascii="Arial" w:hAnsi="Arial" w:cs="Arial"/>
          <w:color w:val="000000"/>
          <w:sz w:val="20"/>
          <w:szCs w:val="20"/>
          <w:lang w:val="bg-BG"/>
        </w:rPr>
        <w:t xml:space="preserve">3. Съгласно ЗРАСРБ, чл.4, ал.8 (в сила от 04.05.2018 г.), на своето </w:t>
      </w:r>
      <w:r w:rsidRPr="008C78A5">
        <w:rPr>
          <w:rFonts w:ascii="Arial" w:hAnsi="Arial" w:cs="Arial"/>
          <w:color w:val="000000"/>
          <w:sz w:val="20"/>
          <w:szCs w:val="20"/>
          <w:u w:val="single"/>
          <w:lang w:val="bg-BG"/>
        </w:rPr>
        <w:t>първо заседание</w:t>
      </w:r>
      <w:r w:rsidRPr="008C78A5">
        <w:rPr>
          <w:rFonts w:ascii="Arial" w:hAnsi="Arial" w:cs="Arial"/>
          <w:color w:val="000000"/>
          <w:sz w:val="20"/>
          <w:szCs w:val="20"/>
          <w:lang w:val="bg-BG"/>
        </w:rPr>
        <w:t xml:space="preserve"> НЖ избира председател, научен секретар, взема решение за </w:t>
      </w:r>
      <w:r w:rsidRPr="008C78A5">
        <w:rPr>
          <w:rFonts w:ascii="Arial" w:hAnsi="Arial" w:cs="Arial"/>
          <w:b/>
          <w:color w:val="000000"/>
          <w:sz w:val="20"/>
          <w:szCs w:val="20"/>
          <w:lang w:val="bg-BG"/>
        </w:rPr>
        <w:t>допускане на кандидатите до оценяване в съответствие с изпълнение на минималните изисквания</w:t>
      </w:r>
      <w:r w:rsidRPr="008C78A5">
        <w:rPr>
          <w:rFonts w:ascii="Arial" w:hAnsi="Arial" w:cs="Arial"/>
          <w:color w:val="000000"/>
          <w:sz w:val="20"/>
          <w:szCs w:val="20"/>
          <w:lang w:val="bg-BG"/>
        </w:rPr>
        <w:t xml:space="preserve"> за съответната академична и избира от състава си рецензенти на допуснатите кандидати, което се отразява в протокол.</w:t>
      </w:r>
    </w:p>
    <w:p w:rsidR="008C78A5" w:rsidRPr="008C78A5" w:rsidRDefault="008C78A5" w:rsidP="008C78A5">
      <w:pPr>
        <w:spacing w:after="0"/>
        <w:rPr>
          <w:rFonts w:ascii="Arial" w:hAnsi="Arial" w:cs="Arial"/>
          <w:sz w:val="20"/>
          <w:szCs w:val="20"/>
          <w:lang w:val="bg-BG"/>
        </w:rPr>
      </w:pPr>
    </w:p>
    <w:p w:rsidR="006B6818" w:rsidRPr="008C78A5" w:rsidRDefault="006B6818" w:rsidP="008C78A5">
      <w:pPr>
        <w:tabs>
          <w:tab w:val="left" w:pos="3000"/>
        </w:tabs>
        <w:rPr>
          <w:rFonts w:ascii="Arial" w:hAnsi="Arial" w:cs="Arial"/>
        </w:rPr>
      </w:pPr>
    </w:p>
    <w:sectPr w:rsidR="006B6818" w:rsidRPr="008C78A5" w:rsidSect="006B681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527"/>
    <w:multiLevelType w:val="hybridMultilevel"/>
    <w:tmpl w:val="AA064AEA"/>
    <w:lvl w:ilvl="0" w:tplc="F3FA4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27777"/>
    <w:multiLevelType w:val="hybridMultilevel"/>
    <w:tmpl w:val="E31E866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F0A1B"/>
    <w:multiLevelType w:val="hybridMultilevel"/>
    <w:tmpl w:val="AEDCC1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E2"/>
    <w:rsid w:val="002B28E2"/>
    <w:rsid w:val="006B6818"/>
    <w:rsid w:val="008C78A5"/>
    <w:rsid w:val="008D6FCC"/>
    <w:rsid w:val="00E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14A7"/>
  <w15:chartTrackingRefBased/>
  <w15:docId w15:val="{33BCCD1D-B525-4AF1-8BDF-D755B322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dcterms:created xsi:type="dcterms:W3CDTF">2025-04-15T10:08:00Z</dcterms:created>
  <dcterms:modified xsi:type="dcterms:W3CDTF">2025-04-15T10:09:00Z</dcterms:modified>
</cp:coreProperties>
</file>